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371"/>
        <w:gridCol w:w="2410"/>
      </w:tblGrid>
      <w:tr w:rsidR="004E7683">
        <w:trPr>
          <w:trHeight w:val="1460"/>
        </w:trPr>
        <w:tc>
          <w:tcPr>
            <w:tcW w:w="7371" w:type="dxa"/>
          </w:tcPr>
          <w:p w:rsidR="004E7683" w:rsidRDefault="000D1AD4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page">
                    <wp:posOffset>215900</wp:posOffset>
                  </wp:positionH>
                  <wp:positionV relativeFrom="page">
                    <wp:posOffset>4644390</wp:posOffset>
                  </wp:positionV>
                  <wp:extent cx="632460" cy="716280"/>
                  <wp:effectExtent l="0" t="0" r="0" b="0"/>
                  <wp:wrapNone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</w:tcPr>
          <w:p w:rsidR="004E7683" w:rsidRDefault="000D1AD4">
            <w:pPr>
              <w:ind w:left="-70"/>
            </w:pPr>
            <w:r>
              <w:rPr>
                <w:noProof/>
                <w:lang w:eastAsia="de-CH"/>
              </w:rPr>
              <w:drawing>
                <wp:inline distT="0" distB="0" distL="0" distR="0">
                  <wp:extent cx="1466850" cy="771525"/>
                  <wp:effectExtent l="19050" t="0" r="0" b="0"/>
                  <wp:docPr id="1" name="Bild 1" descr="Logo gibb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gibb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683">
        <w:trPr>
          <w:trHeight w:val="439"/>
        </w:trPr>
        <w:tc>
          <w:tcPr>
            <w:tcW w:w="7371" w:type="dxa"/>
          </w:tcPr>
          <w:p w:rsidR="004E7683" w:rsidRDefault="004E7683">
            <w:pPr>
              <w:ind w:right="227"/>
              <w:jc w:val="right"/>
              <w:rPr>
                <w:rFonts w:ascii="MetaMedium-Caps" w:hAnsi="MetaMedium-Caps"/>
                <w:spacing w:val="7"/>
                <w:sz w:val="16"/>
              </w:rPr>
            </w:pPr>
            <w:r>
              <w:rPr>
                <w:rFonts w:ascii="MetaMedium-Caps" w:hAnsi="MetaMedium-Caps"/>
                <w:spacing w:val="7"/>
                <w:sz w:val="16"/>
              </w:rPr>
              <w:t>abteilung für gewerbe-,</w:t>
            </w:r>
          </w:p>
          <w:p w:rsidR="004E7683" w:rsidRDefault="004E7683">
            <w:pPr>
              <w:ind w:right="227"/>
              <w:jc w:val="right"/>
              <w:rPr>
                <w:rFonts w:ascii="MetaMedium-Caps" w:hAnsi="MetaMedium-Caps"/>
                <w:spacing w:val="7"/>
                <w:sz w:val="16"/>
              </w:rPr>
            </w:pPr>
            <w:r>
              <w:rPr>
                <w:rFonts w:ascii="MetaMedium-Caps" w:hAnsi="MetaMedium-Caps"/>
                <w:spacing w:val="7"/>
                <w:sz w:val="16"/>
              </w:rPr>
              <w:t>dienstleistungs- und laborberufe</w:t>
            </w:r>
          </w:p>
        </w:tc>
        <w:tc>
          <w:tcPr>
            <w:tcW w:w="2410" w:type="dxa"/>
          </w:tcPr>
          <w:p w:rsidR="004E7683" w:rsidRDefault="004E7683"/>
        </w:tc>
      </w:tr>
      <w:tr w:rsidR="004E7683">
        <w:trPr>
          <w:trHeight w:val="701"/>
        </w:trPr>
        <w:tc>
          <w:tcPr>
            <w:tcW w:w="7371" w:type="dxa"/>
          </w:tcPr>
          <w:p w:rsidR="004E7683" w:rsidRDefault="004E7683">
            <w:pPr>
              <w:ind w:right="213"/>
              <w:jc w:val="right"/>
              <w:rPr>
                <w:rFonts w:ascii="MetaMedium-Caps" w:hAnsi="MetaMedium-Caps"/>
                <w:sz w:val="18"/>
              </w:rPr>
            </w:pPr>
          </w:p>
          <w:p w:rsidR="004E7683" w:rsidRDefault="004E7683">
            <w:pPr>
              <w:ind w:right="213"/>
              <w:jc w:val="right"/>
              <w:rPr>
                <w:rFonts w:ascii="MetaMedium-Caps" w:hAnsi="MetaMedium-Caps"/>
              </w:rPr>
            </w:pPr>
          </w:p>
          <w:p w:rsidR="004E7683" w:rsidRDefault="004E7683">
            <w:pPr>
              <w:ind w:right="213"/>
              <w:jc w:val="right"/>
              <w:rPr>
                <w:rFonts w:ascii="MetaMedium-Caps" w:hAnsi="MetaMedium-Caps"/>
                <w:sz w:val="18"/>
              </w:rPr>
            </w:pPr>
          </w:p>
        </w:tc>
        <w:tc>
          <w:tcPr>
            <w:tcW w:w="2410" w:type="dxa"/>
          </w:tcPr>
          <w:p w:rsidR="004E7683" w:rsidRDefault="004E7683">
            <w:pPr>
              <w:rPr>
                <w:rFonts w:ascii="MetaMedium-Caps" w:hAnsi="MetaMedium-Caps"/>
                <w:b/>
                <w:spacing w:val="8"/>
                <w:sz w:val="18"/>
              </w:rPr>
            </w:pPr>
            <w:r>
              <w:rPr>
                <w:rFonts w:ascii="MetaMedium-Caps" w:hAnsi="MetaMedium-Caps"/>
                <w:b/>
                <w:spacing w:val="8"/>
                <w:sz w:val="18"/>
              </w:rPr>
              <w:t>gewerblich-industrielle</w:t>
            </w:r>
          </w:p>
          <w:p w:rsidR="004E7683" w:rsidRDefault="004E7683">
            <w:pPr>
              <w:rPr>
                <w:rFonts w:ascii="MetaMedium-Caps" w:hAnsi="MetaMedium-Caps"/>
                <w:spacing w:val="8"/>
                <w:sz w:val="18"/>
              </w:rPr>
            </w:pPr>
            <w:r>
              <w:rPr>
                <w:rFonts w:ascii="MetaMedium-Caps" w:hAnsi="MetaMedium-Caps"/>
                <w:b/>
                <w:spacing w:val="8"/>
                <w:sz w:val="18"/>
              </w:rPr>
              <w:t>berufsschule bern</w:t>
            </w:r>
          </w:p>
        </w:tc>
      </w:tr>
      <w:tr w:rsidR="004E7683">
        <w:tc>
          <w:tcPr>
            <w:tcW w:w="7371" w:type="dxa"/>
          </w:tcPr>
          <w:p w:rsidR="004E7683" w:rsidRDefault="004E7683">
            <w:pPr>
              <w:ind w:right="213"/>
              <w:rPr>
                <w:rFonts w:ascii="MetaCondNormal-Roman" w:hAnsi="MetaCondNormal-Roman"/>
                <w:spacing w:val="4"/>
                <w:sz w:val="22"/>
              </w:rPr>
            </w:pPr>
            <w:bookmarkStart w:id="0" w:name="Adresse"/>
            <w:bookmarkEnd w:id="0"/>
          </w:p>
          <w:p w:rsidR="006B21BA" w:rsidRDefault="006B21BA">
            <w:pPr>
              <w:ind w:right="213"/>
              <w:rPr>
                <w:rFonts w:ascii="MetaCondNormal-Roman" w:hAnsi="MetaCondNormal-Roman"/>
                <w:spacing w:val="4"/>
                <w:sz w:val="22"/>
              </w:rPr>
            </w:pPr>
          </w:p>
          <w:p w:rsidR="006B21BA" w:rsidRDefault="006B21BA">
            <w:pPr>
              <w:ind w:right="213"/>
              <w:rPr>
                <w:rFonts w:ascii="MetaCondNormal-Roman" w:hAnsi="MetaCondNormal-Roman"/>
                <w:spacing w:val="4"/>
                <w:sz w:val="22"/>
              </w:rPr>
            </w:pPr>
          </w:p>
          <w:p w:rsidR="004E7683" w:rsidRDefault="004E7683">
            <w:pPr>
              <w:ind w:right="213"/>
              <w:rPr>
                <w:rFonts w:ascii="MetaCondNormal-Roman" w:hAnsi="MetaCondNormal-Roman"/>
                <w:spacing w:val="4"/>
                <w:sz w:val="22"/>
              </w:rPr>
            </w:pPr>
            <w:r>
              <w:rPr>
                <w:rFonts w:ascii="MetaCondNormal-Roman" w:hAnsi="MetaCondNormal-Roman"/>
                <w:spacing w:val="4"/>
                <w:sz w:val="22"/>
              </w:rPr>
              <w:t>Teilnehmer und Telnehmerinnen &amp; Lehrmeister und Lehrmeisterinnen</w:t>
            </w:r>
          </w:p>
          <w:p w:rsidR="004E7683" w:rsidRDefault="004E7683">
            <w:pPr>
              <w:ind w:right="213"/>
              <w:rPr>
                <w:rFonts w:ascii="MetaCondNormal-Roman" w:hAnsi="MetaCondNormal-Roman"/>
                <w:spacing w:val="4"/>
                <w:sz w:val="22"/>
              </w:rPr>
            </w:pPr>
            <w:r>
              <w:rPr>
                <w:rFonts w:ascii="MetaCondNormal-Roman" w:hAnsi="MetaCondNormal-Roman"/>
                <w:spacing w:val="4"/>
                <w:sz w:val="22"/>
              </w:rPr>
              <w:t>Fachexkursion Buchmesse</w:t>
            </w:r>
          </w:p>
          <w:p w:rsidR="004E7683" w:rsidRPr="006B21BA" w:rsidRDefault="00CA3399">
            <w:pPr>
              <w:ind w:right="213"/>
              <w:rPr>
                <w:rFonts w:ascii="MetaCondNormal-Roman" w:hAnsi="MetaCondNormal-Roman"/>
                <w:spacing w:val="4"/>
                <w:sz w:val="22"/>
              </w:rPr>
            </w:pPr>
            <w:r>
              <w:rPr>
                <w:rFonts w:ascii="MetaCondNormal-Roman" w:hAnsi="MetaCondNormal-Roman"/>
                <w:spacing w:val="4"/>
                <w:sz w:val="22"/>
              </w:rPr>
              <w:t xml:space="preserve">Frankfurt </w:t>
            </w:r>
            <w:r w:rsidR="006B21BA">
              <w:rPr>
                <w:rFonts w:ascii="MetaCondNormal-Roman" w:hAnsi="MetaCondNormal-Roman"/>
                <w:spacing w:val="4"/>
                <w:sz w:val="22"/>
              </w:rPr>
              <w:t xml:space="preserve">Herbst </w:t>
            </w:r>
            <w:r w:rsidR="000D1AD4">
              <w:rPr>
                <w:rFonts w:ascii="MetaCondNormal-Roman" w:hAnsi="MetaCondNormal-Roman"/>
                <w:spacing w:val="4"/>
                <w:sz w:val="22"/>
              </w:rPr>
              <w:t>2010</w:t>
            </w:r>
            <w:r w:rsidR="004E7683">
              <w:rPr>
                <w:rFonts w:ascii="MetaCondNormal-Roman" w:hAnsi="MetaCondNormal-Roman"/>
                <w:spacing w:val="4"/>
                <w:sz w:val="22"/>
              </w:rPr>
              <w:br/>
              <w:t xml:space="preserve">Klasse IDOK 5 </w:t>
            </w:r>
            <w:r w:rsidR="000D1AD4">
              <w:rPr>
                <w:rFonts w:ascii="MetaCondNormal-Roman" w:hAnsi="MetaCondNormal-Roman"/>
                <w:spacing w:val="4"/>
                <w:sz w:val="22"/>
              </w:rPr>
              <w:t xml:space="preserve">und </w:t>
            </w:r>
            <w:proofErr w:type="spellStart"/>
            <w:r w:rsidR="000D1AD4">
              <w:rPr>
                <w:rFonts w:ascii="MetaCondNormal-Roman" w:hAnsi="MetaCondNormal-Roman"/>
                <w:spacing w:val="4"/>
                <w:sz w:val="22"/>
              </w:rPr>
              <w:t>Flid</w:t>
            </w:r>
            <w:proofErr w:type="spellEnd"/>
            <w:r w:rsidR="000D1AD4">
              <w:rPr>
                <w:rFonts w:ascii="MetaCondNormal-Roman" w:hAnsi="MetaCondNormal-Roman"/>
                <w:spacing w:val="4"/>
                <w:sz w:val="22"/>
              </w:rPr>
              <w:t xml:space="preserve"> 3</w:t>
            </w:r>
          </w:p>
        </w:tc>
        <w:tc>
          <w:tcPr>
            <w:tcW w:w="2410" w:type="dxa"/>
          </w:tcPr>
          <w:p w:rsidR="004E7683" w:rsidRDefault="004E7683">
            <w:pPr>
              <w:spacing w:after="10"/>
              <w:rPr>
                <w:rFonts w:ascii="MetaMedium-Roman" w:hAnsi="MetaMedium-Roman"/>
                <w:spacing w:val="8"/>
                <w:sz w:val="16"/>
              </w:rPr>
            </w:pPr>
            <w:r>
              <w:rPr>
                <w:rFonts w:ascii="MetaMedium-Roman" w:hAnsi="MetaMedium-Roman"/>
                <w:spacing w:val="8"/>
                <w:sz w:val="16"/>
              </w:rPr>
              <w:t xml:space="preserve">Bahnstrasse </w:t>
            </w:r>
            <w:r>
              <w:rPr>
                <w:rFonts w:ascii="MetaMedium-CapsExpert" w:hAnsi="MetaMedium-CapsExpert"/>
                <w:spacing w:val="8"/>
                <w:sz w:val="16"/>
              </w:rPr>
              <w:t>49</w:t>
            </w:r>
          </w:p>
          <w:p w:rsidR="004E7683" w:rsidRDefault="004E7683">
            <w:pPr>
              <w:spacing w:after="10"/>
              <w:rPr>
                <w:rFonts w:ascii="MetaMedium-Roman" w:hAnsi="MetaMedium-Roman"/>
                <w:spacing w:val="8"/>
                <w:sz w:val="16"/>
              </w:rPr>
            </w:pPr>
            <w:r>
              <w:rPr>
                <w:rFonts w:ascii="MetaMedium-Roman" w:hAnsi="MetaMedium-Roman"/>
                <w:spacing w:val="8"/>
                <w:sz w:val="16"/>
              </w:rPr>
              <w:t>Steigerhubel</w:t>
            </w:r>
          </w:p>
          <w:p w:rsidR="004E7683" w:rsidRDefault="004E7683">
            <w:pPr>
              <w:spacing w:after="10"/>
              <w:rPr>
                <w:rFonts w:ascii="MetaMedium-Roman" w:hAnsi="MetaMedium-Roman"/>
                <w:spacing w:val="8"/>
                <w:sz w:val="16"/>
              </w:rPr>
            </w:pPr>
            <w:r>
              <w:rPr>
                <w:rFonts w:ascii="MetaMedium-CapsExpert" w:hAnsi="MetaMedium-CapsExpert"/>
                <w:spacing w:val="8"/>
                <w:sz w:val="16"/>
              </w:rPr>
              <w:t>3008</w:t>
            </w:r>
            <w:r>
              <w:rPr>
                <w:rFonts w:ascii="MetaMedium-Roman" w:hAnsi="MetaMedium-Roman"/>
                <w:spacing w:val="8"/>
                <w:sz w:val="16"/>
              </w:rPr>
              <w:t xml:space="preserve"> Bern</w:t>
            </w:r>
          </w:p>
          <w:p w:rsidR="004E7683" w:rsidRDefault="004E7683">
            <w:pPr>
              <w:spacing w:after="10"/>
              <w:rPr>
                <w:rFonts w:ascii="MetaMedium-Roman" w:hAnsi="MetaMedium-Roman"/>
                <w:spacing w:val="8"/>
                <w:sz w:val="16"/>
              </w:rPr>
            </w:pPr>
            <w:r>
              <w:rPr>
                <w:rFonts w:ascii="MetaMedium-Roman" w:hAnsi="MetaMedium-Roman"/>
                <w:spacing w:val="8"/>
                <w:sz w:val="16"/>
              </w:rPr>
              <w:t xml:space="preserve">Telefon </w:t>
            </w:r>
            <w:r>
              <w:rPr>
                <w:rFonts w:ascii="MetaMedium-CapsExpert" w:hAnsi="MetaMedium-CapsExpert"/>
                <w:spacing w:val="8"/>
                <w:sz w:val="16"/>
              </w:rPr>
              <w:t>031 388 41 11</w:t>
            </w:r>
          </w:p>
          <w:p w:rsidR="004E7683" w:rsidRDefault="004E7683">
            <w:pPr>
              <w:spacing w:after="10"/>
              <w:rPr>
                <w:rFonts w:ascii="MetaMedium-Caps" w:hAnsi="MetaMedium-Caps"/>
                <w:spacing w:val="8"/>
                <w:sz w:val="16"/>
                <w:lang w:val="fr-FR"/>
              </w:rPr>
            </w:pPr>
            <w:r>
              <w:rPr>
                <w:rFonts w:ascii="MetaMedium-Roman" w:hAnsi="MetaMedium-Roman"/>
                <w:spacing w:val="8"/>
                <w:sz w:val="16"/>
                <w:lang w:val="fr-FR"/>
              </w:rPr>
              <w:t xml:space="preserve">Fax </w:t>
            </w:r>
            <w:r>
              <w:rPr>
                <w:rFonts w:ascii="MetaMedium-CapsExpert" w:hAnsi="MetaMedium-CapsExpert"/>
                <w:spacing w:val="8"/>
                <w:sz w:val="16"/>
                <w:lang w:val="fr-FR"/>
              </w:rPr>
              <w:t>031 381 24 12</w:t>
            </w:r>
          </w:p>
          <w:p w:rsidR="004E7683" w:rsidRDefault="004E7683">
            <w:pPr>
              <w:spacing w:after="10"/>
              <w:ind w:right="-140"/>
              <w:rPr>
                <w:rFonts w:ascii="MetaMedium-Roman" w:hAnsi="MetaMedium-Roman"/>
                <w:spacing w:val="8"/>
                <w:sz w:val="16"/>
                <w:lang w:val="fr-FR"/>
              </w:rPr>
            </w:pPr>
            <w:r>
              <w:rPr>
                <w:rFonts w:ascii="MetaMedium-Roman" w:hAnsi="MetaMedium-Roman"/>
                <w:spacing w:val="8"/>
                <w:sz w:val="16"/>
                <w:lang w:val="fr-FR"/>
              </w:rPr>
              <w:t>gdl@gibb.ch</w:t>
            </w:r>
          </w:p>
          <w:p w:rsidR="004E7683" w:rsidRDefault="004E7683">
            <w:pPr>
              <w:spacing w:after="10"/>
              <w:ind w:right="-140"/>
              <w:rPr>
                <w:rFonts w:ascii="MetaMedium-Roman" w:hAnsi="MetaMedium-Roman"/>
                <w:spacing w:val="8"/>
                <w:sz w:val="16"/>
                <w:lang w:val="fr-FR"/>
              </w:rPr>
            </w:pPr>
            <w:r>
              <w:rPr>
                <w:rFonts w:ascii="MetaMedium-Roman" w:hAnsi="MetaMedium-Roman"/>
                <w:spacing w:val="8"/>
                <w:sz w:val="16"/>
                <w:lang w:val="fr-FR"/>
              </w:rPr>
              <w:t>www.gibb.ch</w:t>
            </w:r>
          </w:p>
        </w:tc>
      </w:tr>
    </w:tbl>
    <w:p w:rsidR="004E7683" w:rsidRDefault="004E7683">
      <w:pPr>
        <w:pStyle w:val="Kopfzeile"/>
        <w:tabs>
          <w:tab w:val="clear" w:pos="4536"/>
          <w:tab w:val="clear" w:pos="9072"/>
        </w:tabs>
        <w:rPr>
          <w:rFonts w:ascii="MetaCondNormal-Roman" w:hAnsi="MetaCondNormal-Roman"/>
          <w:spacing w:val="4"/>
          <w:sz w:val="22"/>
          <w:lang w:val="fr-FR"/>
        </w:rPr>
      </w:pPr>
    </w:p>
    <w:p w:rsidR="004E7683" w:rsidRDefault="004E7683">
      <w:pPr>
        <w:pStyle w:val="Kopfzeile"/>
        <w:tabs>
          <w:tab w:val="clear" w:pos="4536"/>
          <w:tab w:val="clear" w:pos="9072"/>
        </w:tabs>
        <w:rPr>
          <w:rFonts w:ascii="MetaCondNormal-Roman" w:hAnsi="MetaCondNormal-Roman"/>
          <w:spacing w:val="4"/>
          <w:sz w:val="22"/>
          <w:lang w:val="fr-FR"/>
        </w:rPr>
      </w:pPr>
    </w:p>
    <w:p w:rsidR="004E7683" w:rsidRDefault="004E7683">
      <w:pPr>
        <w:pStyle w:val="Kopfzeile"/>
        <w:tabs>
          <w:tab w:val="clear" w:pos="4536"/>
          <w:tab w:val="clear" w:pos="9072"/>
        </w:tabs>
        <w:rPr>
          <w:rFonts w:ascii="MetaCondNormal-Roman" w:hAnsi="MetaCondNormal-Roman"/>
          <w:spacing w:val="4"/>
          <w:sz w:val="22"/>
        </w:rPr>
      </w:pPr>
      <w:r>
        <w:rPr>
          <w:rFonts w:ascii="MetaCondNormal-Roman" w:hAnsi="MetaCondNormal-Roman"/>
          <w:spacing w:val="4"/>
          <w:sz w:val="22"/>
        </w:rPr>
        <w:t xml:space="preserve">Bern, </w:t>
      </w:r>
      <w:r w:rsidR="002F00CA">
        <w:rPr>
          <w:rFonts w:ascii="MetaCondNormal-Roman" w:hAnsi="MetaCondNormal-Roman"/>
          <w:spacing w:val="4"/>
          <w:sz w:val="22"/>
        </w:rPr>
        <w:t>S</w:t>
      </w:r>
      <w:r w:rsidR="002456AD">
        <w:rPr>
          <w:rFonts w:ascii="MetaCondNormal-Roman" w:hAnsi="MetaCondNormal-Roman"/>
          <w:spacing w:val="4"/>
          <w:sz w:val="22"/>
        </w:rPr>
        <w:t>eptember</w:t>
      </w:r>
      <w:r>
        <w:rPr>
          <w:rFonts w:ascii="MetaCondBook-Roman" w:hAnsi="MetaCondBook-Roman"/>
          <w:spacing w:val="4"/>
          <w:sz w:val="22"/>
        </w:rPr>
        <w:t xml:space="preserve"> </w:t>
      </w:r>
      <w:r w:rsidR="00086A5E">
        <w:rPr>
          <w:rFonts w:ascii="MetaCondBook-Roman" w:hAnsi="MetaCondBook-Roman"/>
          <w:spacing w:val="4"/>
          <w:sz w:val="22"/>
        </w:rPr>
        <w:t>2010</w:t>
      </w:r>
      <w:r>
        <w:rPr>
          <w:rFonts w:ascii="MetaCondNormal-Roman" w:hAnsi="MetaCondNormal-Roman"/>
          <w:spacing w:val="4"/>
          <w:sz w:val="22"/>
        </w:rPr>
        <w:t>/</w:t>
      </w:r>
      <w:bookmarkStart w:id="1" w:name="Kurzzeichen"/>
      <w:bookmarkEnd w:id="1"/>
      <w:r>
        <w:rPr>
          <w:rFonts w:ascii="MetaCondNormal-Roman" w:hAnsi="MetaCondNormal-Roman"/>
          <w:spacing w:val="4"/>
          <w:sz w:val="22"/>
        </w:rPr>
        <w:t>BR</w:t>
      </w:r>
    </w:p>
    <w:p w:rsidR="004E7683" w:rsidRDefault="004E7683">
      <w:pPr>
        <w:pStyle w:val="Kopfzeile"/>
        <w:tabs>
          <w:tab w:val="clear" w:pos="4536"/>
          <w:tab w:val="clear" w:pos="9072"/>
        </w:tabs>
        <w:rPr>
          <w:rFonts w:ascii="MetaCondNormal-Roman" w:hAnsi="MetaCondNormal-Roman"/>
          <w:spacing w:val="4"/>
          <w:sz w:val="22"/>
        </w:rPr>
      </w:pPr>
    </w:p>
    <w:p w:rsidR="004E7683" w:rsidRDefault="004E7683">
      <w:pPr>
        <w:pStyle w:val="Kopfzeile"/>
        <w:tabs>
          <w:tab w:val="clear" w:pos="4536"/>
          <w:tab w:val="clear" w:pos="9072"/>
        </w:tabs>
        <w:rPr>
          <w:rFonts w:ascii="MetaCondBold-Roman" w:hAnsi="MetaCondBold-Roman"/>
          <w:spacing w:val="4"/>
          <w:sz w:val="40"/>
        </w:rPr>
      </w:pPr>
      <w:bookmarkStart w:id="2" w:name="Betreff"/>
      <w:bookmarkEnd w:id="2"/>
      <w:r>
        <w:rPr>
          <w:rFonts w:ascii="MetaCondBold-Roman" w:hAnsi="MetaCondBold-Roman"/>
          <w:spacing w:val="4"/>
          <w:sz w:val="40"/>
        </w:rPr>
        <w:t>Fachexkursion Buchmesse Frankfurt</w:t>
      </w:r>
    </w:p>
    <w:p w:rsidR="004E7683" w:rsidRDefault="004E7683">
      <w:pPr>
        <w:pStyle w:val="Kopfzeile"/>
        <w:tabs>
          <w:tab w:val="clear" w:pos="4536"/>
          <w:tab w:val="clear" w:pos="9072"/>
        </w:tabs>
        <w:rPr>
          <w:rFonts w:ascii="MetaCondNormal-Roman" w:hAnsi="MetaCondNormal-Roman"/>
          <w:spacing w:val="4"/>
          <w:sz w:val="22"/>
        </w:rPr>
      </w:pPr>
    </w:p>
    <w:p w:rsidR="004E7683" w:rsidRDefault="004E7683">
      <w:pPr>
        <w:pStyle w:val="Kopfzeile"/>
        <w:tabs>
          <w:tab w:val="clear" w:pos="4536"/>
          <w:tab w:val="clear" w:pos="9072"/>
        </w:tabs>
        <w:rPr>
          <w:rFonts w:ascii="MetaCondNormal-Roman" w:hAnsi="MetaCondNormal-Roman"/>
          <w:spacing w:val="4"/>
          <w:sz w:val="22"/>
        </w:rPr>
      </w:pPr>
      <w:bookmarkStart w:id="3" w:name="Anrede"/>
      <w:bookmarkEnd w:id="3"/>
      <w:r>
        <w:rPr>
          <w:rFonts w:ascii="MetaCondNormal-Roman" w:hAnsi="MetaCondNormal-Roman"/>
          <w:spacing w:val="4"/>
          <w:sz w:val="22"/>
        </w:rPr>
        <w:t>Liebe Lehrmeister und Lehrmeisterinnen der Informations- und D</w:t>
      </w:r>
      <w:r w:rsidR="000D1AD4">
        <w:rPr>
          <w:rFonts w:ascii="MetaCondNormal-Roman" w:hAnsi="MetaCondNormal-Roman"/>
          <w:spacing w:val="4"/>
          <w:sz w:val="22"/>
        </w:rPr>
        <w:t>okumentationsassistentinnen 2010</w:t>
      </w:r>
    </w:p>
    <w:p w:rsidR="004E7683" w:rsidRDefault="004E7683">
      <w:pPr>
        <w:rPr>
          <w:rFonts w:ascii="MetaCondNormal-Roman" w:hAnsi="MetaCondNormal-Roman"/>
          <w:spacing w:val="4"/>
          <w:sz w:val="22"/>
        </w:rPr>
      </w:pPr>
    </w:p>
    <w:p w:rsidR="00CA3399" w:rsidRDefault="004E7683">
      <w:pPr>
        <w:rPr>
          <w:rFonts w:ascii="MetaCondNormal-Roman" w:hAnsi="MetaCondNormal-Roman"/>
          <w:spacing w:val="4"/>
          <w:sz w:val="22"/>
        </w:rPr>
      </w:pPr>
      <w:r>
        <w:rPr>
          <w:rFonts w:ascii="MetaCondNormal-Roman" w:hAnsi="MetaCondNormal-Roman"/>
          <w:spacing w:val="4"/>
          <w:sz w:val="22"/>
        </w:rPr>
        <w:t xml:space="preserve">Wie </w:t>
      </w:r>
      <w:r w:rsidR="000D1AD4">
        <w:rPr>
          <w:rFonts w:ascii="MetaCondNormal-Roman" w:hAnsi="MetaCondNormal-Roman"/>
          <w:spacing w:val="4"/>
          <w:sz w:val="22"/>
        </w:rPr>
        <w:t>schon viele Jahre</w:t>
      </w:r>
      <w:r>
        <w:rPr>
          <w:rFonts w:ascii="MetaCondNormal-Roman" w:hAnsi="MetaCondNormal-Roman"/>
          <w:spacing w:val="4"/>
          <w:sz w:val="22"/>
        </w:rPr>
        <w:t xml:space="preserve"> führen wir auch diesen Herbst eine Fachexkursion an die Frankfurter Buchmes</w:t>
      </w:r>
      <w:r w:rsidR="00CF1C6A">
        <w:rPr>
          <w:rFonts w:ascii="MetaCondNormal-Roman" w:hAnsi="MetaCondNormal-Roman"/>
          <w:spacing w:val="4"/>
          <w:sz w:val="22"/>
        </w:rPr>
        <w:t xml:space="preserve">se durch. Die Reise dauert vom </w:t>
      </w:r>
      <w:r w:rsidR="00BF5019">
        <w:rPr>
          <w:rFonts w:ascii="MetaCondNormal-Roman" w:hAnsi="MetaCondNormal-Roman"/>
          <w:spacing w:val="4"/>
          <w:sz w:val="22"/>
        </w:rPr>
        <w:t>Dienstag</w:t>
      </w:r>
      <w:r w:rsidR="00CA3399">
        <w:rPr>
          <w:rFonts w:ascii="MetaCondNormal-Roman" w:hAnsi="MetaCondNormal-Roman"/>
          <w:spacing w:val="4"/>
          <w:sz w:val="22"/>
        </w:rPr>
        <w:t xml:space="preserve">, den </w:t>
      </w:r>
      <w:r w:rsidR="000D1AD4">
        <w:rPr>
          <w:rFonts w:ascii="MetaCondNormal-Roman" w:hAnsi="MetaCondNormal-Roman"/>
          <w:spacing w:val="4"/>
          <w:sz w:val="22"/>
        </w:rPr>
        <w:t>5</w:t>
      </w:r>
      <w:r>
        <w:rPr>
          <w:rFonts w:ascii="MetaCondNormal-Roman" w:hAnsi="MetaCondNormal-Roman"/>
          <w:spacing w:val="4"/>
          <w:sz w:val="22"/>
        </w:rPr>
        <w:t xml:space="preserve">. bis zum </w:t>
      </w:r>
      <w:r w:rsidR="00F15870">
        <w:rPr>
          <w:rFonts w:ascii="MetaCondNormal-Roman" w:hAnsi="MetaCondNormal-Roman"/>
          <w:spacing w:val="4"/>
          <w:sz w:val="22"/>
        </w:rPr>
        <w:t>Donnerstag</w:t>
      </w:r>
      <w:r w:rsidR="000D1AD4">
        <w:rPr>
          <w:rFonts w:ascii="MetaCondNormal-Roman" w:hAnsi="MetaCondNormal-Roman"/>
          <w:spacing w:val="4"/>
          <w:sz w:val="22"/>
        </w:rPr>
        <w:t>, den 7. Oktober 2010</w:t>
      </w:r>
      <w:r>
        <w:rPr>
          <w:rFonts w:ascii="MetaCondNormal-Roman" w:hAnsi="MetaCondNormal-Roman"/>
          <w:spacing w:val="4"/>
          <w:sz w:val="22"/>
        </w:rPr>
        <w:t xml:space="preserve">. Im Gegensatz zum letzten Jahr </w:t>
      </w:r>
      <w:r w:rsidR="006B21BA">
        <w:rPr>
          <w:rFonts w:ascii="MetaCondNormal-Roman" w:hAnsi="MetaCondNormal-Roman"/>
          <w:spacing w:val="4"/>
          <w:sz w:val="22"/>
        </w:rPr>
        <w:t>findet</w:t>
      </w:r>
      <w:r>
        <w:rPr>
          <w:rFonts w:ascii="MetaCondNormal-Roman" w:hAnsi="MetaCondNormal-Roman"/>
          <w:spacing w:val="4"/>
          <w:sz w:val="22"/>
        </w:rPr>
        <w:t xml:space="preserve"> die Messe </w:t>
      </w:r>
      <w:r w:rsidR="006B21BA">
        <w:rPr>
          <w:rFonts w:ascii="MetaCondNormal-Roman" w:hAnsi="MetaCondNormal-Roman"/>
          <w:spacing w:val="4"/>
          <w:sz w:val="22"/>
        </w:rPr>
        <w:t>während den Ferien</w:t>
      </w:r>
      <w:r>
        <w:rPr>
          <w:rFonts w:ascii="MetaCondNormal-Roman" w:hAnsi="MetaCondNormal-Roman"/>
          <w:spacing w:val="4"/>
          <w:sz w:val="22"/>
        </w:rPr>
        <w:t xml:space="preserve"> </w:t>
      </w:r>
      <w:r w:rsidR="006B21BA">
        <w:rPr>
          <w:rFonts w:ascii="MetaCondNormal-Roman" w:hAnsi="MetaCondNormal-Roman"/>
          <w:spacing w:val="4"/>
          <w:sz w:val="22"/>
        </w:rPr>
        <w:t>statt</w:t>
      </w:r>
      <w:r>
        <w:rPr>
          <w:rFonts w:ascii="MetaCondNormal-Roman" w:hAnsi="MetaCondNormal-Roman"/>
          <w:spacing w:val="4"/>
          <w:sz w:val="22"/>
        </w:rPr>
        <w:t>.</w:t>
      </w:r>
      <w:r w:rsidR="00CA3399">
        <w:rPr>
          <w:rFonts w:ascii="MetaCondNormal-Roman" w:hAnsi="MetaCondNormal-Roman"/>
          <w:spacing w:val="4"/>
          <w:sz w:val="22"/>
        </w:rPr>
        <w:t xml:space="preserve"> </w:t>
      </w:r>
      <w:r w:rsidR="000D1AD4">
        <w:rPr>
          <w:rFonts w:ascii="MetaCondNormal-Roman" w:hAnsi="MetaCondNormal-Roman"/>
          <w:spacing w:val="4"/>
          <w:sz w:val="22"/>
        </w:rPr>
        <w:t>D</w:t>
      </w:r>
      <w:r w:rsidR="00CA3399">
        <w:rPr>
          <w:rFonts w:ascii="MetaCondNormal-Roman" w:hAnsi="MetaCondNormal-Roman"/>
          <w:spacing w:val="4"/>
          <w:sz w:val="22"/>
        </w:rPr>
        <w:t xml:space="preserve">ie Reise </w:t>
      </w:r>
      <w:r w:rsidR="000D1AD4">
        <w:rPr>
          <w:rFonts w:ascii="MetaCondNormal-Roman" w:hAnsi="MetaCondNormal-Roman"/>
          <w:spacing w:val="4"/>
          <w:sz w:val="22"/>
        </w:rPr>
        <w:t xml:space="preserve">gilt </w:t>
      </w:r>
      <w:r w:rsidR="00CA3399">
        <w:rPr>
          <w:rFonts w:ascii="MetaCondNormal-Roman" w:hAnsi="MetaCondNormal-Roman"/>
          <w:spacing w:val="4"/>
          <w:sz w:val="22"/>
        </w:rPr>
        <w:t>als Fachexkursion. Wir bitten Sie, die Lernenden während dieser Zeit von der Arbeit freizustellen.</w:t>
      </w:r>
      <w:r w:rsidR="000D1AD4">
        <w:rPr>
          <w:rFonts w:ascii="MetaCondNormal-Roman" w:hAnsi="MetaCondNormal-Roman"/>
          <w:spacing w:val="4"/>
          <w:sz w:val="22"/>
        </w:rPr>
        <w:t xml:space="preserve"> Der Unterricht in der Woche 42 (18.10.-20.10.2010) entfällt für das 2. Und 3. Lehrjahr als Kompensation; das 1. Lehrjahr hat am Donnerstag, 21.10. und am Freita</w:t>
      </w:r>
      <w:r w:rsidR="002456AD">
        <w:rPr>
          <w:rFonts w:ascii="MetaCondNormal-Roman" w:hAnsi="MetaCondNormal-Roman"/>
          <w:spacing w:val="4"/>
          <w:sz w:val="22"/>
        </w:rPr>
        <w:t>g, 22.10.2010 normal Unterricht nach Stundenplan.</w:t>
      </w:r>
    </w:p>
    <w:p w:rsidR="0063259A" w:rsidRPr="0063259A" w:rsidRDefault="00024205" w:rsidP="0063259A">
      <w:pPr>
        <w:pStyle w:val="Kopfzeile"/>
        <w:tabs>
          <w:tab w:val="clear" w:pos="4536"/>
          <w:tab w:val="clear" w:pos="9072"/>
        </w:tabs>
        <w:rPr>
          <w:rFonts w:ascii="MetaCondNormal-Roman" w:hAnsi="MetaCondNormal-Roman"/>
          <w:spacing w:val="4"/>
          <w:sz w:val="22"/>
        </w:rPr>
      </w:pPr>
      <w:r>
        <w:rPr>
          <w:rFonts w:ascii="MetaCondNormal-Roman" w:hAnsi="MetaCondNormal-Roman"/>
          <w:spacing w:val="4"/>
          <w:sz w:val="22"/>
        </w:rPr>
        <w:t>Die Kosten werden sich für die Rei</w:t>
      </w:r>
      <w:r w:rsidR="00BF5019">
        <w:rPr>
          <w:rFonts w:ascii="MetaCondNormal-Roman" w:hAnsi="MetaCondNormal-Roman"/>
          <w:spacing w:val="4"/>
          <w:sz w:val="22"/>
        </w:rPr>
        <w:t>se,</w:t>
      </w:r>
      <w:r w:rsidR="002456AD">
        <w:rPr>
          <w:rFonts w:ascii="MetaCondNormal-Roman" w:hAnsi="MetaCondNormal-Roman"/>
          <w:spacing w:val="4"/>
          <w:sz w:val="22"/>
        </w:rPr>
        <w:t xml:space="preserve"> </w:t>
      </w:r>
      <w:proofErr w:type="spellStart"/>
      <w:r w:rsidR="002456AD">
        <w:rPr>
          <w:rFonts w:ascii="MetaCondNormal-Roman" w:hAnsi="MetaCondNormal-Roman"/>
          <w:spacing w:val="4"/>
          <w:sz w:val="22"/>
        </w:rPr>
        <w:t>Tickts</w:t>
      </w:r>
      <w:proofErr w:type="spellEnd"/>
      <w:r w:rsidR="002456AD">
        <w:rPr>
          <w:rFonts w:ascii="MetaCondNormal-Roman" w:hAnsi="MetaCondNormal-Roman"/>
          <w:spacing w:val="4"/>
          <w:sz w:val="22"/>
        </w:rPr>
        <w:t xml:space="preserve"> für den </w:t>
      </w:r>
      <w:proofErr w:type="spellStart"/>
      <w:r w:rsidR="002456AD">
        <w:rPr>
          <w:rFonts w:ascii="MetaCondNormal-Roman" w:hAnsi="MetaCondNormal-Roman"/>
          <w:spacing w:val="4"/>
          <w:sz w:val="22"/>
        </w:rPr>
        <w:t>öV</w:t>
      </w:r>
      <w:proofErr w:type="spellEnd"/>
      <w:r w:rsidR="002456AD">
        <w:rPr>
          <w:rFonts w:ascii="MetaCondNormal-Roman" w:hAnsi="MetaCondNormal-Roman"/>
          <w:spacing w:val="4"/>
          <w:sz w:val="22"/>
        </w:rPr>
        <w:t>,</w:t>
      </w:r>
      <w:r w:rsidR="00BF5019">
        <w:rPr>
          <w:rFonts w:ascii="MetaCondNormal-Roman" w:hAnsi="MetaCondNormal-Roman"/>
          <w:spacing w:val="4"/>
          <w:sz w:val="22"/>
        </w:rPr>
        <w:t xml:space="preserve"> den Eintritt zur Buchmesse</w:t>
      </w:r>
      <w:r w:rsidR="002456AD">
        <w:rPr>
          <w:rFonts w:ascii="MetaCondNormal-Roman" w:hAnsi="MetaCondNormal-Roman"/>
          <w:spacing w:val="4"/>
          <w:sz w:val="22"/>
        </w:rPr>
        <w:t xml:space="preserve"> (und andere Veransta</w:t>
      </w:r>
      <w:r w:rsidR="002456AD">
        <w:rPr>
          <w:rFonts w:ascii="MetaCondNormal-Roman" w:hAnsi="MetaCondNormal-Roman"/>
          <w:spacing w:val="4"/>
          <w:sz w:val="22"/>
        </w:rPr>
        <w:t>l</w:t>
      </w:r>
      <w:r w:rsidR="002456AD">
        <w:rPr>
          <w:rFonts w:ascii="MetaCondNormal-Roman" w:hAnsi="MetaCondNormal-Roman"/>
          <w:spacing w:val="4"/>
          <w:sz w:val="22"/>
        </w:rPr>
        <w:t>tungen)</w:t>
      </w:r>
      <w:r>
        <w:rPr>
          <w:rFonts w:ascii="MetaCondNormal-Roman" w:hAnsi="MetaCondNormal-Roman"/>
          <w:spacing w:val="4"/>
          <w:sz w:val="22"/>
        </w:rPr>
        <w:t xml:space="preserve"> und die Übernachtungen mit </w:t>
      </w:r>
      <w:r w:rsidR="00BF5019">
        <w:rPr>
          <w:rFonts w:ascii="MetaCondNormal-Roman" w:hAnsi="MetaCondNormal-Roman"/>
          <w:spacing w:val="4"/>
          <w:sz w:val="22"/>
        </w:rPr>
        <w:t>Frühstück</w:t>
      </w:r>
      <w:r>
        <w:rPr>
          <w:rFonts w:ascii="MetaCondNormal-Roman" w:hAnsi="MetaCondNormal-Roman"/>
          <w:spacing w:val="4"/>
          <w:sz w:val="22"/>
        </w:rPr>
        <w:t xml:space="preserve"> auf ca. 300 Fr. belaufen; die Verpflegung wird von den Le</w:t>
      </w:r>
      <w:r>
        <w:rPr>
          <w:rFonts w:ascii="MetaCondNormal-Roman" w:hAnsi="MetaCondNormal-Roman"/>
          <w:spacing w:val="4"/>
          <w:sz w:val="22"/>
        </w:rPr>
        <w:t>r</w:t>
      </w:r>
      <w:r>
        <w:rPr>
          <w:rFonts w:ascii="MetaCondNormal-Roman" w:hAnsi="MetaCondNormal-Roman"/>
          <w:spacing w:val="4"/>
          <w:sz w:val="22"/>
        </w:rPr>
        <w:t>nenden indiv</w:t>
      </w:r>
      <w:r>
        <w:rPr>
          <w:rFonts w:ascii="MetaCondNormal-Roman" w:hAnsi="MetaCondNormal-Roman"/>
          <w:spacing w:val="4"/>
          <w:sz w:val="22"/>
        </w:rPr>
        <w:t>i</w:t>
      </w:r>
      <w:r>
        <w:rPr>
          <w:rFonts w:ascii="MetaCondNormal-Roman" w:hAnsi="MetaCondNormal-Roman"/>
          <w:spacing w:val="4"/>
          <w:sz w:val="22"/>
        </w:rPr>
        <w:t>duell beglichen.</w:t>
      </w:r>
      <w:r w:rsidR="0063259A" w:rsidRPr="0063259A">
        <w:rPr>
          <w:rFonts w:ascii="MetaCondNormal-Roman" w:hAnsi="MetaCondNormal-Roman"/>
          <w:spacing w:val="4"/>
          <w:sz w:val="22"/>
        </w:rPr>
        <w:t xml:space="preserve"> </w:t>
      </w:r>
      <w:r w:rsidR="0063259A">
        <w:rPr>
          <w:rFonts w:ascii="MetaCondNormal-Roman" w:hAnsi="MetaCondNormal-Roman"/>
          <w:spacing w:val="4"/>
          <w:sz w:val="22"/>
        </w:rPr>
        <w:t>Informationen zur Buch</w:t>
      </w:r>
      <w:r w:rsidR="000D1AD4">
        <w:rPr>
          <w:rFonts w:ascii="MetaCondNormal-Roman" w:hAnsi="MetaCondNormal-Roman"/>
          <w:spacing w:val="4"/>
          <w:sz w:val="22"/>
        </w:rPr>
        <w:t>messe 2010</w:t>
      </w:r>
      <w:r w:rsidR="0063259A">
        <w:rPr>
          <w:rFonts w:ascii="MetaCondNormal-Roman" w:hAnsi="MetaCondNormal-Roman"/>
          <w:spacing w:val="4"/>
          <w:sz w:val="22"/>
        </w:rPr>
        <w:t xml:space="preserve"> – das Gastland wird </w:t>
      </w:r>
      <w:r w:rsidR="000D1AD4">
        <w:rPr>
          <w:rFonts w:ascii="MetaCondNormal-Roman" w:hAnsi="MetaCondNormal-Roman"/>
          <w:spacing w:val="4"/>
          <w:sz w:val="22"/>
        </w:rPr>
        <w:t>Argentinien</w:t>
      </w:r>
      <w:r w:rsidR="0063259A">
        <w:rPr>
          <w:rFonts w:ascii="MetaCondNormal-Roman" w:hAnsi="MetaCondNormal-Roman"/>
          <w:spacing w:val="4"/>
          <w:sz w:val="22"/>
        </w:rPr>
        <w:t xml:space="preserve"> sein – finden Sie unter: </w:t>
      </w:r>
      <w:hyperlink r:id="rId9" w:history="1">
        <w:r w:rsidR="0063259A" w:rsidRPr="00994D9C">
          <w:rPr>
            <w:rStyle w:val="Hyperlink"/>
            <w:rFonts w:ascii="MetaCondNormal-Roman" w:hAnsi="MetaCondNormal-Roman"/>
            <w:spacing w:val="4"/>
            <w:sz w:val="22"/>
          </w:rPr>
          <w:t>http://www.buchmesse.de/</w:t>
        </w:r>
      </w:hyperlink>
      <w:r w:rsidR="0063259A">
        <w:rPr>
          <w:rFonts w:ascii="MetaCondNormal-Roman" w:hAnsi="MetaCondNormal-Roman"/>
          <w:spacing w:val="4"/>
          <w:sz w:val="22"/>
        </w:rPr>
        <w:t xml:space="preserve"> ; unsere Unterkunft ist in der Jugendherberge: </w:t>
      </w:r>
      <w:hyperlink r:id="rId10" w:history="1">
        <w:r w:rsidR="0063259A" w:rsidRPr="00994D9C">
          <w:rPr>
            <w:rStyle w:val="Hyperlink"/>
            <w:rFonts w:ascii="MetaCondNormal-Roman" w:hAnsi="MetaCondNormal-Roman"/>
            <w:spacing w:val="4"/>
            <w:sz w:val="22"/>
          </w:rPr>
          <w:t>http://www.jugendherberge-fra</w:t>
        </w:r>
        <w:r w:rsidR="0063259A" w:rsidRPr="00994D9C">
          <w:rPr>
            <w:rStyle w:val="Hyperlink"/>
            <w:rFonts w:ascii="MetaCondNormal-Roman" w:hAnsi="MetaCondNormal-Roman"/>
            <w:spacing w:val="4"/>
            <w:sz w:val="22"/>
          </w:rPr>
          <w:t>n</w:t>
        </w:r>
        <w:r w:rsidR="0063259A" w:rsidRPr="00994D9C">
          <w:rPr>
            <w:rStyle w:val="Hyperlink"/>
            <w:rFonts w:ascii="MetaCondNormal-Roman" w:hAnsi="MetaCondNormal-Roman"/>
            <w:spacing w:val="4"/>
            <w:sz w:val="22"/>
          </w:rPr>
          <w:t>kfurt.de/</w:t>
        </w:r>
      </w:hyperlink>
      <w:r w:rsidR="0063259A">
        <w:rPr>
          <w:rFonts w:ascii="MetaCondNormal-Roman" w:hAnsi="MetaCondNormal-Roman"/>
          <w:spacing w:val="4"/>
          <w:sz w:val="22"/>
        </w:rPr>
        <w:t xml:space="preserve"> ; weitere Informati</w:t>
      </w:r>
      <w:r w:rsidR="0063259A">
        <w:rPr>
          <w:rFonts w:ascii="MetaCondNormal-Roman" w:hAnsi="MetaCondNormal-Roman"/>
          <w:spacing w:val="4"/>
          <w:sz w:val="22"/>
        </w:rPr>
        <w:t>o</w:t>
      </w:r>
      <w:r w:rsidR="0063259A">
        <w:rPr>
          <w:rFonts w:ascii="MetaCondNormal-Roman" w:hAnsi="MetaCondNormal-Roman"/>
          <w:spacing w:val="4"/>
          <w:sz w:val="22"/>
        </w:rPr>
        <w:t xml:space="preserve">nen zu Frankfurt unter: </w:t>
      </w:r>
      <w:hyperlink r:id="rId11" w:history="1">
        <w:r w:rsidR="0063259A" w:rsidRPr="00994D9C">
          <w:rPr>
            <w:rStyle w:val="Hyperlink"/>
            <w:rFonts w:ascii="MetaCondNormal-Roman" w:hAnsi="MetaCondNormal-Roman"/>
            <w:spacing w:val="4"/>
            <w:sz w:val="22"/>
          </w:rPr>
          <w:t>http://www.frankfurt-tourismus.de/</w:t>
        </w:r>
      </w:hyperlink>
      <w:r w:rsidR="0063259A">
        <w:rPr>
          <w:rFonts w:ascii="MetaCondNormal-Roman" w:hAnsi="MetaCondNormal-Roman"/>
          <w:spacing w:val="4"/>
          <w:sz w:val="22"/>
        </w:rPr>
        <w:t xml:space="preserve">. </w:t>
      </w:r>
    </w:p>
    <w:p w:rsidR="00024205" w:rsidRDefault="00024205">
      <w:pPr>
        <w:rPr>
          <w:rFonts w:ascii="MetaCondNormal-Roman" w:hAnsi="MetaCondNormal-Roman"/>
          <w:spacing w:val="4"/>
          <w:sz w:val="22"/>
        </w:rPr>
      </w:pPr>
    </w:p>
    <w:p w:rsidR="004E7683" w:rsidRDefault="004E7683">
      <w:pPr>
        <w:rPr>
          <w:rFonts w:ascii="MetaCondNormal-Roman" w:hAnsi="MetaCondNormal-Roman"/>
          <w:spacing w:val="4"/>
          <w:sz w:val="22"/>
        </w:rPr>
      </w:pPr>
      <w:r>
        <w:rPr>
          <w:rFonts w:ascii="MetaCondNormal-Roman" w:hAnsi="MetaCondNormal-Roman"/>
          <w:spacing w:val="4"/>
          <w:sz w:val="22"/>
        </w:rPr>
        <w:t>Wir freuen uns</w:t>
      </w:r>
      <w:r w:rsidR="002F00CA">
        <w:rPr>
          <w:rFonts w:ascii="MetaCondNormal-Roman" w:hAnsi="MetaCondNormal-Roman"/>
          <w:spacing w:val="4"/>
          <w:sz w:val="22"/>
        </w:rPr>
        <w:t xml:space="preserve"> auf diese Reise nach Frankfurt!</w:t>
      </w:r>
    </w:p>
    <w:p w:rsidR="004E7683" w:rsidRDefault="004E7683">
      <w:pPr>
        <w:pStyle w:val="Kopfzeile"/>
        <w:tabs>
          <w:tab w:val="clear" w:pos="4536"/>
          <w:tab w:val="clear" w:pos="9072"/>
        </w:tabs>
        <w:rPr>
          <w:rFonts w:ascii="MetaCondNormal-Roman" w:hAnsi="MetaCondNormal-Roman"/>
          <w:spacing w:val="4"/>
          <w:sz w:val="22"/>
        </w:rPr>
      </w:pPr>
      <w:bookmarkStart w:id="4" w:name="Gruss"/>
      <w:bookmarkEnd w:id="4"/>
    </w:p>
    <w:p w:rsidR="004E7683" w:rsidRDefault="004E7683">
      <w:pPr>
        <w:pStyle w:val="Kopfzeile"/>
        <w:tabs>
          <w:tab w:val="clear" w:pos="4536"/>
          <w:tab w:val="clear" w:pos="9072"/>
        </w:tabs>
        <w:rPr>
          <w:rFonts w:ascii="MetaCondNormal-Roman" w:hAnsi="MetaCondNormal-Roman"/>
          <w:b/>
          <w:spacing w:val="4"/>
          <w:sz w:val="22"/>
        </w:rPr>
      </w:pPr>
      <w:r>
        <w:rPr>
          <w:rFonts w:ascii="MetaCondNormal-Roman" w:hAnsi="MetaCondNormal-Roman"/>
          <w:spacing w:val="4"/>
          <w:sz w:val="22"/>
        </w:rPr>
        <w:t>Mit freundlichen Grüssen</w:t>
      </w:r>
    </w:p>
    <w:p w:rsidR="004E7683" w:rsidRDefault="004E7683">
      <w:pPr>
        <w:pStyle w:val="Gruformel"/>
        <w:ind w:left="0"/>
        <w:rPr>
          <w:rFonts w:ascii="MetaCondNormal-Roman" w:hAnsi="MetaCondNormal-Roman"/>
          <w:spacing w:val="4"/>
          <w:sz w:val="22"/>
        </w:rPr>
      </w:pPr>
    </w:p>
    <w:p w:rsidR="002F00CA" w:rsidRDefault="002F00CA">
      <w:pPr>
        <w:pStyle w:val="Gruformel"/>
        <w:ind w:left="0"/>
        <w:rPr>
          <w:rFonts w:ascii="MetaCondNormal-Roman" w:hAnsi="MetaCondNormal-Roman"/>
          <w:spacing w:val="4"/>
          <w:sz w:val="22"/>
        </w:rPr>
      </w:pPr>
    </w:p>
    <w:p w:rsidR="002F00CA" w:rsidRDefault="002F00CA">
      <w:pPr>
        <w:pStyle w:val="Gruformel"/>
        <w:ind w:left="0"/>
        <w:rPr>
          <w:rFonts w:ascii="MetaCondNormal-Roman" w:hAnsi="MetaCondNormal-Roman"/>
          <w:spacing w:val="4"/>
          <w:sz w:val="22"/>
        </w:rPr>
      </w:pPr>
    </w:p>
    <w:p w:rsidR="004E7683" w:rsidRDefault="004E7683">
      <w:pPr>
        <w:pStyle w:val="Gruformel"/>
        <w:ind w:left="0"/>
        <w:rPr>
          <w:rFonts w:ascii="MetaCondBold-Roman" w:hAnsi="MetaCondBold-Roman"/>
          <w:spacing w:val="4"/>
          <w:sz w:val="22"/>
        </w:rPr>
      </w:pPr>
      <w:r>
        <w:rPr>
          <w:rFonts w:ascii="MetaCondBold-Roman" w:hAnsi="MetaCondBold-Roman"/>
          <w:spacing w:val="4"/>
          <w:sz w:val="22"/>
        </w:rPr>
        <w:t>Gewerblich-Industrielle</w:t>
      </w:r>
    </w:p>
    <w:p w:rsidR="004E7683" w:rsidRDefault="004E7683">
      <w:pPr>
        <w:pStyle w:val="Gruformel"/>
        <w:ind w:left="0"/>
        <w:rPr>
          <w:rFonts w:ascii="MetaCondBold-Roman" w:hAnsi="MetaCondBold-Roman"/>
          <w:spacing w:val="4"/>
          <w:sz w:val="22"/>
        </w:rPr>
      </w:pPr>
      <w:r>
        <w:rPr>
          <w:rFonts w:ascii="MetaCondBold-Roman" w:hAnsi="MetaCondBold-Roman"/>
          <w:spacing w:val="4"/>
          <w:sz w:val="22"/>
        </w:rPr>
        <w:t>Berufsschule Bern</w:t>
      </w:r>
    </w:p>
    <w:p w:rsidR="004E7683" w:rsidRDefault="004E7683">
      <w:pPr>
        <w:pStyle w:val="Gruformel"/>
        <w:ind w:left="0"/>
        <w:rPr>
          <w:rFonts w:ascii="MetaCondNormal-Roman" w:hAnsi="MetaCondNormal-Roman"/>
          <w:spacing w:val="4"/>
          <w:sz w:val="22"/>
        </w:rPr>
      </w:pPr>
      <w:r>
        <w:rPr>
          <w:rFonts w:ascii="MetaCondNormal-Roman" w:hAnsi="MetaCondNormal-Roman"/>
          <w:spacing w:val="4"/>
          <w:sz w:val="22"/>
        </w:rPr>
        <w:t>Abteilung für Gewerbe-,</w:t>
      </w:r>
    </w:p>
    <w:p w:rsidR="004E7683" w:rsidRDefault="004E7683">
      <w:pPr>
        <w:pStyle w:val="Gruformel"/>
        <w:ind w:left="0"/>
        <w:rPr>
          <w:rFonts w:ascii="MetaCondNormal-Roman" w:hAnsi="MetaCondNormal-Roman"/>
          <w:spacing w:val="4"/>
          <w:sz w:val="22"/>
        </w:rPr>
      </w:pPr>
      <w:r>
        <w:rPr>
          <w:rFonts w:ascii="MetaCondNormal-Roman" w:hAnsi="MetaCondNormal-Roman"/>
          <w:spacing w:val="4"/>
          <w:sz w:val="22"/>
        </w:rPr>
        <w:t>Dienstleistungs- und Laborberufe</w:t>
      </w:r>
    </w:p>
    <w:p w:rsidR="004E7683" w:rsidRDefault="004E7683">
      <w:pPr>
        <w:pStyle w:val="Gruformel"/>
        <w:ind w:left="0"/>
        <w:rPr>
          <w:rFonts w:ascii="MetaCondNormal-Roman" w:hAnsi="MetaCondNormal-Roman"/>
          <w:spacing w:val="4"/>
          <w:sz w:val="22"/>
        </w:rPr>
      </w:pPr>
    </w:p>
    <w:p w:rsidR="004E7683" w:rsidRDefault="004E7683">
      <w:pPr>
        <w:pStyle w:val="Gruformel"/>
        <w:ind w:left="0"/>
        <w:rPr>
          <w:rFonts w:ascii="MetaCondNormal-Roman" w:hAnsi="MetaCondNormal-Roman"/>
          <w:spacing w:val="4"/>
          <w:sz w:val="22"/>
        </w:rPr>
      </w:pPr>
    </w:p>
    <w:p w:rsidR="004E7683" w:rsidRDefault="004E7683">
      <w:pPr>
        <w:pStyle w:val="Gruformel"/>
        <w:ind w:left="0"/>
        <w:rPr>
          <w:rFonts w:ascii="MetaCondNormal-Roman" w:hAnsi="MetaCondNormal-Roman"/>
          <w:spacing w:val="4"/>
          <w:sz w:val="22"/>
        </w:rPr>
      </w:pPr>
    </w:p>
    <w:p w:rsidR="004E7683" w:rsidRDefault="00BF5019">
      <w:pPr>
        <w:pStyle w:val="Kopfzeile"/>
        <w:tabs>
          <w:tab w:val="clear" w:pos="4536"/>
          <w:tab w:val="clear" w:pos="9072"/>
        </w:tabs>
        <w:rPr>
          <w:rFonts w:ascii="MetaCondNormal-Roman" w:hAnsi="MetaCondNormal-Roman"/>
          <w:sz w:val="22"/>
        </w:rPr>
      </w:pPr>
      <w:r>
        <w:rPr>
          <w:rFonts w:ascii="MetaCondNormal-Roman" w:hAnsi="MetaCondNormal-Roman"/>
          <w:sz w:val="22"/>
        </w:rPr>
        <w:t xml:space="preserve">Bernhard Roten &amp; Nina </w:t>
      </w:r>
      <w:proofErr w:type="spellStart"/>
      <w:r>
        <w:rPr>
          <w:rFonts w:ascii="MetaCondNormal-Roman" w:hAnsi="MetaCondNormal-Roman"/>
          <w:sz w:val="22"/>
        </w:rPr>
        <w:t>Grossenbacher</w:t>
      </w:r>
      <w:proofErr w:type="spellEnd"/>
    </w:p>
    <w:p w:rsidR="004E7683" w:rsidRDefault="004E7683">
      <w:pPr>
        <w:pStyle w:val="Kopfzeile"/>
        <w:tabs>
          <w:tab w:val="clear" w:pos="4536"/>
          <w:tab w:val="clear" w:pos="9072"/>
        </w:tabs>
        <w:rPr>
          <w:rFonts w:ascii="MetaCondNormal-Roman" w:hAnsi="MetaCondNormal-Roman"/>
          <w:sz w:val="22"/>
        </w:rPr>
      </w:pPr>
      <w:r>
        <w:rPr>
          <w:rFonts w:ascii="MetaCondNormal-Roman" w:hAnsi="MetaCondNormal-Roman"/>
          <w:sz w:val="22"/>
        </w:rPr>
        <w:t>bernhard.roten@gibb.ch</w:t>
      </w:r>
    </w:p>
    <w:p w:rsidR="004E7683" w:rsidRDefault="004E7683">
      <w:pPr>
        <w:pStyle w:val="Kopfzeile"/>
        <w:tabs>
          <w:tab w:val="clear" w:pos="4536"/>
          <w:tab w:val="clear" w:pos="9072"/>
        </w:tabs>
        <w:rPr>
          <w:rFonts w:ascii="MetaCondNormal-Roman" w:hAnsi="MetaCondNormal-Roman"/>
          <w:sz w:val="22"/>
        </w:rPr>
      </w:pPr>
    </w:p>
    <w:p w:rsidR="004E7683" w:rsidRDefault="004E7683">
      <w:pPr>
        <w:pStyle w:val="Kopfzeile"/>
        <w:tabs>
          <w:tab w:val="clear" w:pos="4536"/>
          <w:tab w:val="clear" w:pos="9072"/>
        </w:tabs>
        <w:rPr>
          <w:rFonts w:ascii="MetaCondNormal-Roman" w:hAnsi="MetaCondNormal-Roman"/>
          <w:sz w:val="22"/>
        </w:rPr>
      </w:pPr>
    </w:p>
    <w:p w:rsidR="004E7683" w:rsidRDefault="004E7683">
      <w:pPr>
        <w:pStyle w:val="Kopfzeile"/>
        <w:tabs>
          <w:tab w:val="clear" w:pos="4536"/>
          <w:tab w:val="clear" w:pos="9072"/>
        </w:tabs>
        <w:rPr>
          <w:rFonts w:ascii="MetaCondNormal-Roman" w:hAnsi="MetaCondNormal-Roman"/>
          <w:sz w:val="22"/>
        </w:rPr>
      </w:pPr>
    </w:p>
    <w:p w:rsidR="004E7683" w:rsidRDefault="004E7683">
      <w:pPr>
        <w:pStyle w:val="Kopfzeile"/>
        <w:tabs>
          <w:tab w:val="clear" w:pos="4536"/>
          <w:tab w:val="clear" w:pos="9072"/>
        </w:tabs>
        <w:rPr>
          <w:rFonts w:ascii="MetaCondNormal-Roman" w:hAnsi="MetaCondNormal-Roman"/>
          <w:sz w:val="22"/>
        </w:rPr>
      </w:pPr>
    </w:p>
    <w:p w:rsidR="004E7683" w:rsidRDefault="004E7683">
      <w:pPr>
        <w:pStyle w:val="Kopfzeile"/>
        <w:tabs>
          <w:tab w:val="clear" w:pos="4536"/>
          <w:tab w:val="clear" w:pos="9072"/>
        </w:tabs>
        <w:rPr>
          <w:rFonts w:ascii="MetaCondNormal-Roman" w:hAnsi="MetaCondNormal-Roman"/>
          <w:sz w:val="22"/>
        </w:rPr>
      </w:pPr>
      <w:r>
        <w:rPr>
          <w:rFonts w:ascii="MetaCondNormal-Roman" w:hAnsi="MetaCondNormal-Roman"/>
          <w:sz w:val="22"/>
        </w:rPr>
        <w:t>provis</w:t>
      </w:r>
      <w:r w:rsidR="00003231">
        <w:rPr>
          <w:rFonts w:ascii="MetaCondNormal-Roman" w:hAnsi="MetaCondNormal-Roman"/>
          <w:sz w:val="22"/>
        </w:rPr>
        <w:t xml:space="preserve">orisches Programm Frankfurt 2010:  </w:t>
      </w:r>
      <w:hyperlink r:id="rId12" w:history="1">
        <w:r w:rsidR="00003231" w:rsidRPr="001D5035">
          <w:rPr>
            <w:rStyle w:val="Hyperlink"/>
            <w:rFonts w:ascii="MetaCondNormal-Roman" w:hAnsi="MetaCondNormal-Roman"/>
            <w:sz w:val="22"/>
          </w:rPr>
          <w:t>http://www.netor.ch/Klassen/Frankfurt_2010.htm</w:t>
        </w:r>
      </w:hyperlink>
      <w:r w:rsidR="00003231">
        <w:rPr>
          <w:rFonts w:ascii="MetaCondNormal-Roman" w:hAnsi="MetaCondNormal-Roman"/>
          <w:sz w:val="22"/>
        </w:rPr>
        <w:t xml:space="preserve"> </w:t>
      </w:r>
    </w:p>
    <w:sectPr w:rsidR="004E7683" w:rsidSect="00165DB7">
      <w:headerReference w:type="default" r:id="rId13"/>
      <w:pgSz w:w="11906" w:h="16838" w:code="9"/>
      <w:pgMar w:top="624" w:right="1134" w:bottom="851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870" w:rsidRDefault="00F15870">
      <w:r>
        <w:separator/>
      </w:r>
    </w:p>
  </w:endnote>
  <w:endnote w:type="continuationSeparator" w:id="0">
    <w:p w:rsidR="00F15870" w:rsidRDefault="00F15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CondMedium-Roman">
    <w:altName w:val="Franklin Gothic Medium Cond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Medium-Caps">
    <w:altName w:val="Lucida Sans Unicode"/>
    <w:charset w:val="00"/>
    <w:family w:val="swiss"/>
    <w:pitch w:val="variable"/>
    <w:sig w:usb0="80000003" w:usb1="00000000" w:usb2="00000000" w:usb3="00000000" w:csb0="00000001" w:csb1="00000000"/>
  </w:font>
  <w:font w:name="MetaCondNormal-Roman">
    <w:altName w:val="Arial Narrow"/>
    <w:charset w:val="00"/>
    <w:family w:val="swiss"/>
    <w:pitch w:val="variable"/>
    <w:sig w:usb0="80000003" w:usb1="00000000" w:usb2="00000000" w:usb3="00000000" w:csb0="00000001" w:csb1="00000000"/>
  </w:font>
  <w:font w:name="MetaMedium-Roman">
    <w:altName w:val="Lucida Sans Unicode"/>
    <w:charset w:val="00"/>
    <w:family w:val="swiss"/>
    <w:pitch w:val="variable"/>
    <w:sig w:usb0="80000003" w:usb1="00000000" w:usb2="00000000" w:usb3="00000000" w:csb0="00000001" w:csb1="00000000"/>
  </w:font>
  <w:font w:name="MetaMedium-CapsExpert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etaCondBook-Roman">
    <w:altName w:val="Franklin Gothic Medium Cond"/>
    <w:charset w:val="00"/>
    <w:family w:val="swiss"/>
    <w:pitch w:val="variable"/>
    <w:sig w:usb0="00000003" w:usb1="00000000" w:usb2="00000000" w:usb3="00000000" w:csb0="00000001" w:csb1="00000000"/>
  </w:font>
  <w:font w:name="MetaCondBold-Roman">
    <w:altName w:val="Franklin Gothic Demi Cond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870" w:rsidRDefault="00F15870">
      <w:r>
        <w:separator/>
      </w:r>
    </w:p>
  </w:footnote>
  <w:footnote w:type="continuationSeparator" w:id="0">
    <w:p w:rsidR="00F15870" w:rsidRDefault="00F158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870" w:rsidRDefault="00F15870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8789"/>
      </w:tabs>
      <w:rPr>
        <w:rFonts w:ascii="MetaCondNormal-Roman" w:hAnsi="MetaCondNormal-Roman"/>
        <w:sz w:val="18"/>
      </w:rPr>
    </w:pPr>
    <w:r>
      <w:rPr>
        <w:rFonts w:ascii="MetaCondNormal-Roman" w:hAnsi="MetaCondNormal-Roman"/>
        <w:sz w:val="18"/>
      </w:rPr>
      <w:t>Fachexkursion Buchmesse Frankfurt IDOK-Klasse 5</w:t>
    </w:r>
    <w:r>
      <w:rPr>
        <w:rFonts w:ascii="MetaCondNormal-Roman" w:hAnsi="MetaCondNormal-Roman"/>
        <w:sz w:val="18"/>
      </w:rPr>
      <w:tab/>
      <w:t xml:space="preserve">Seite </w:t>
    </w:r>
    <w:r w:rsidR="00165DB7">
      <w:rPr>
        <w:rFonts w:ascii="MetaCondNormal-Roman" w:hAnsi="MetaCondNormal-Roman"/>
        <w:snapToGrid w:val="0"/>
        <w:sz w:val="18"/>
      </w:rPr>
      <w:fldChar w:fldCharType="begin"/>
    </w:r>
    <w:r>
      <w:rPr>
        <w:rFonts w:ascii="MetaCondNormal-Roman" w:hAnsi="MetaCondNormal-Roman"/>
        <w:snapToGrid w:val="0"/>
        <w:sz w:val="18"/>
      </w:rPr>
      <w:instrText xml:space="preserve"> PAGE </w:instrText>
    </w:r>
    <w:r w:rsidR="00165DB7">
      <w:rPr>
        <w:rFonts w:ascii="MetaCondNormal-Roman" w:hAnsi="MetaCondNormal-Roman"/>
        <w:snapToGrid w:val="0"/>
        <w:sz w:val="18"/>
      </w:rPr>
      <w:fldChar w:fldCharType="separate"/>
    </w:r>
    <w:r w:rsidR="002456AD">
      <w:rPr>
        <w:rFonts w:ascii="MetaCondNormal-Roman" w:hAnsi="MetaCondNormal-Roman"/>
        <w:noProof/>
        <w:snapToGrid w:val="0"/>
        <w:sz w:val="18"/>
      </w:rPr>
      <w:t>2</w:t>
    </w:r>
    <w:r w:rsidR="00165DB7">
      <w:rPr>
        <w:rFonts w:ascii="MetaCondNormal-Roman" w:hAnsi="MetaCondNormal-Roman"/>
        <w:snapToGrid w:val="0"/>
        <w:sz w:val="18"/>
      </w:rPr>
      <w:fldChar w:fldCharType="end"/>
    </w:r>
    <w:r>
      <w:rPr>
        <w:rFonts w:ascii="MetaCondNormal-Roman" w:hAnsi="MetaCondNormal-Roman"/>
        <w:snapToGrid w:val="0"/>
        <w:sz w:val="18"/>
      </w:rPr>
      <w:t>/</w:t>
    </w:r>
    <w:fldSimple w:instr=" NUMPAGES  \* MERGEFORMAT ">
      <w:r w:rsidR="00ED1E22" w:rsidRPr="00ED1E22">
        <w:rPr>
          <w:rFonts w:ascii="MetaCondNormal-Roman" w:hAnsi="MetaCondNormal-Roman"/>
          <w:noProof/>
          <w:sz w:val="18"/>
        </w:rPr>
        <w:t>1</w:t>
      </w:r>
    </w:fldSimple>
  </w:p>
  <w:p w:rsidR="00F15870" w:rsidRDefault="00F15870">
    <w:pPr>
      <w:pStyle w:val="Kopfzeile"/>
      <w:tabs>
        <w:tab w:val="clear" w:pos="4536"/>
        <w:tab w:val="clear" w:pos="9072"/>
        <w:tab w:val="right" w:pos="8789"/>
      </w:tabs>
      <w:rPr>
        <w:rFonts w:ascii="MetaCondNormal-Roman" w:hAnsi="MetaCondNormal-Roman"/>
        <w:sz w:val="18"/>
      </w:rPr>
    </w:pPr>
  </w:p>
  <w:p w:rsidR="00F15870" w:rsidRDefault="00F15870">
    <w:pPr>
      <w:pStyle w:val="Kopfzeile"/>
      <w:tabs>
        <w:tab w:val="clear" w:pos="4536"/>
        <w:tab w:val="clear" w:pos="9072"/>
        <w:tab w:val="right" w:pos="8789"/>
      </w:tabs>
      <w:rPr>
        <w:rFonts w:ascii="MetaCondNormal-Roman" w:hAnsi="MetaCondNormal-Roman"/>
        <w:sz w:val="18"/>
      </w:rPr>
    </w:pPr>
  </w:p>
  <w:p w:rsidR="00F15870" w:rsidRDefault="00F15870">
    <w:pPr>
      <w:pStyle w:val="Kopfzeile"/>
      <w:tabs>
        <w:tab w:val="clear" w:pos="4536"/>
        <w:tab w:val="clear" w:pos="9072"/>
        <w:tab w:val="right" w:pos="8789"/>
      </w:tabs>
      <w:rPr>
        <w:rFonts w:ascii="MetaCondNormal-Roman" w:hAnsi="MetaCondNormal-Roman"/>
        <w:sz w:val="18"/>
      </w:rPr>
    </w:pPr>
  </w:p>
  <w:p w:rsidR="00F15870" w:rsidRDefault="00F15870">
    <w:pPr>
      <w:pStyle w:val="Kopfzeile"/>
      <w:tabs>
        <w:tab w:val="clear" w:pos="4536"/>
        <w:tab w:val="clear" w:pos="9072"/>
        <w:tab w:val="right" w:pos="8789"/>
      </w:tabs>
      <w:rPr>
        <w:rFonts w:ascii="MetaCondNormal-Roman" w:hAnsi="MetaCondNormal-Roman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96"/>
    <w:multiLevelType w:val="singleLevel"/>
    <w:tmpl w:val="CE4481D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0734AF2"/>
    <w:multiLevelType w:val="singleLevel"/>
    <w:tmpl w:val="F86025A2"/>
    <w:lvl w:ilvl="0">
      <w:start w:val="5"/>
      <w:numFmt w:val="bullet"/>
      <w:lvlText w:val="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2">
    <w:nsid w:val="56A6584C"/>
    <w:multiLevelType w:val="singleLevel"/>
    <w:tmpl w:val="53983D80"/>
    <w:lvl w:ilvl="0">
      <w:start w:val="5"/>
      <w:numFmt w:val="bullet"/>
      <w:lvlText w:val="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3">
    <w:nsid w:val="652A5A01"/>
    <w:multiLevelType w:val="singleLevel"/>
    <w:tmpl w:val="2FC031A2"/>
    <w:lvl w:ilvl="0">
      <w:start w:val="5"/>
      <w:numFmt w:val="bullet"/>
      <w:lvlText w:val="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28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de-CH" w:vendorID="9" w:dllVersion="512" w:checkStyle="1"/>
  <w:activeWritingStyle w:appName="MSWord" w:lang="fr-FR" w:vendorID="9" w:dllVersion="512" w:checkStyle="1"/>
  <w:proofState w:spelling="clean" w:grammar="clean"/>
  <w:attachedTemplate r:id="rId1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C6A"/>
    <w:rsid w:val="00003231"/>
    <w:rsid w:val="00024205"/>
    <w:rsid w:val="00086A5E"/>
    <w:rsid w:val="000D1AD4"/>
    <w:rsid w:val="00165DB7"/>
    <w:rsid w:val="002456AD"/>
    <w:rsid w:val="00286A50"/>
    <w:rsid w:val="002F00CA"/>
    <w:rsid w:val="004E7683"/>
    <w:rsid w:val="004F249F"/>
    <w:rsid w:val="0063259A"/>
    <w:rsid w:val="006B21BA"/>
    <w:rsid w:val="008573AF"/>
    <w:rsid w:val="008E72E6"/>
    <w:rsid w:val="00BF5019"/>
    <w:rsid w:val="00C33B4E"/>
    <w:rsid w:val="00C76C5D"/>
    <w:rsid w:val="00CA3399"/>
    <w:rsid w:val="00CF1C6A"/>
    <w:rsid w:val="00E210AF"/>
    <w:rsid w:val="00E464A6"/>
    <w:rsid w:val="00ED1E22"/>
    <w:rsid w:val="00F1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65DB7"/>
    <w:rPr>
      <w:rFonts w:ascii="Arial" w:hAnsi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65D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65DB7"/>
    <w:pPr>
      <w:tabs>
        <w:tab w:val="center" w:pos="4536"/>
        <w:tab w:val="right" w:pos="9072"/>
      </w:tabs>
    </w:pPr>
  </w:style>
  <w:style w:type="paragraph" w:customStyle="1" w:styleId="emailsekr">
    <w:name w:val="emailsekr"/>
    <w:rsid w:val="00165DB7"/>
    <w:rPr>
      <w:rFonts w:ascii="Arial" w:hAnsi="Arial"/>
      <w:lang w:eastAsia="de-DE"/>
    </w:rPr>
  </w:style>
  <w:style w:type="paragraph" w:styleId="Gruformel">
    <w:name w:val="Closing"/>
    <w:basedOn w:val="Standard"/>
    <w:rsid w:val="00165DB7"/>
    <w:pPr>
      <w:ind w:left="4252"/>
    </w:pPr>
  </w:style>
  <w:style w:type="paragraph" w:styleId="Textkrper-Zeileneinzug">
    <w:name w:val="Body Text Indent"/>
    <w:basedOn w:val="Standard"/>
    <w:rsid w:val="00165DB7"/>
    <w:pPr>
      <w:ind w:left="284" w:hanging="284"/>
    </w:pPr>
    <w:rPr>
      <w:rFonts w:ascii="MetaCondMedium-Roman" w:hAnsi="MetaCondMedium-Roman"/>
      <w:spacing w:val="4"/>
      <w:sz w:val="22"/>
    </w:rPr>
  </w:style>
  <w:style w:type="character" w:styleId="Hyperlink">
    <w:name w:val="Hyperlink"/>
    <w:basedOn w:val="Absatz-Standardschriftart"/>
    <w:rsid w:val="0063259A"/>
    <w:rPr>
      <w:color w:val="0000FF"/>
      <w:u w:val="single"/>
    </w:rPr>
  </w:style>
  <w:style w:type="paragraph" w:styleId="Sprechblasentext">
    <w:name w:val="Balloon Text"/>
    <w:basedOn w:val="Standard"/>
    <w:semiHidden/>
    <w:rsid w:val="008E72E6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rsid w:val="002456A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netor.ch/Klassen/Frankfurt_201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rankfurt-tourismus.d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jugendherberge-frankfurt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chmesse.de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ystem\Vorlagen\GDL\Briefkopf%20GD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GDL</Template>
  <TotalTime>0</TotalTime>
  <Pages>1</Pages>
  <Words>244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eingeben (in Kopfzeile ab Seite 2)</vt:lpstr>
    </vt:vector>
  </TitlesOfParts>
  <Company>Gewerblich-Industrielle Berufsschule Bern</Company>
  <LinksUpToDate>false</LinksUpToDate>
  <CharactersWithSpaces>2144</CharactersWithSpaces>
  <SharedDoc>false</SharedDoc>
  <HLinks>
    <vt:vector size="18" baseType="variant">
      <vt:variant>
        <vt:i4>8060965</vt:i4>
      </vt:variant>
      <vt:variant>
        <vt:i4>6</vt:i4>
      </vt:variant>
      <vt:variant>
        <vt:i4>0</vt:i4>
      </vt:variant>
      <vt:variant>
        <vt:i4>5</vt:i4>
      </vt:variant>
      <vt:variant>
        <vt:lpwstr>http://www.frankfurt-tourismus.de/</vt:lpwstr>
      </vt:variant>
      <vt:variant>
        <vt:lpwstr/>
      </vt:variant>
      <vt:variant>
        <vt:i4>4063293</vt:i4>
      </vt:variant>
      <vt:variant>
        <vt:i4>3</vt:i4>
      </vt:variant>
      <vt:variant>
        <vt:i4>0</vt:i4>
      </vt:variant>
      <vt:variant>
        <vt:i4>5</vt:i4>
      </vt:variant>
      <vt:variant>
        <vt:lpwstr>http://www.jugendherberge-frankfurt.de/</vt:lpwstr>
      </vt:variant>
      <vt:variant>
        <vt:lpwstr/>
      </vt:variant>
      <vt:variant>
        <vt:i4>1703952</vt:i4>
      </vt:variant>
      <vt:variant>
        <vt:i4>0</vt:i4>
      </vt:variant>
      <vt:variant>
        <vt:i4>0</vt:i4>
      </vt:variant>
      <vt:variant>
        <vt:i4>5</vt:i4>
      </vt:variant>
      <vt:variant>
        <vt:lpwstr>http://www.buchmesse.de/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eingeben (in Kopfzeile ab Seite 2)</dc:title>
  <dc:subject>Thema eingeben (in Kopfzeile ab Seite 2)</dc:subject>
  <dc:creator>Obrist Willy</dc:creator>
  <cp:keywords/>
  <dc:description/>
  <cp:lastModifiedBy>Netor</cp:lastModifiedBy>
  <cp:revision>6</cp:revision>
  <cp:lastPrinted>2010-09-13T09:02:00Z</cp:lastPrinted>
  <dcterms:created xsi:type="dcterms:W3CDTF">2010-09-06T13:36:00Z</dcterms:created>
  <dcterms:modified xsi:type="dcterms:W3CDTF">2010-09-13T09:03:00Z</dcterms:modified>
</cp:coreProperties>
</file>